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32" w:rsidRDefault="00BD3932" w:rsidP="00BD3932">
      <w:pPr>
        <w:spacing w:after="0" w:line="240" w:lineRule="auto"/>
        <w:jc w:val="right"/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</w:pPr>
    </w:p>
    <w:p w:rsidR="00BD3932" w:rsidRDefault="00BD3932" w:rsidP="00BD39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D3932" w:rsidRPr="00CC0574" w:rsidRDefault="00CC0574" w:rsidP="00CC057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 сельское поселение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Чертолино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 Ржевского района  Тверской области</w:t>
      </w:r>
    </w:p>
    <w:p w:rsidR="00BD3932" w:rsidRDefault="00BD3932" w:rsidP="00BD39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3932" w:rsidRPr="00CC0574" w:rsidRDefault="00BD3932" w:rsidP="00BD393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C0574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D3932" w:rsidRDefault="00BD3932" w:rsidP="00BD3932">
      <w:pPr>
        <w:tabs>
          <w:tab w:val="left" w:pos="7905"/>
        </w:tabs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932" w:rsidRPr="00A26F84" w:rsidRDefault="00176BC5" w:rsidP="00BD3932">
      <w:pPr>
        <w:tabs>
          <w:tab w:val="left" w:pos="7905"/>
        </w:tabs>
        <w:spacing w:after="200" w:line="276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6F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06.07</w:t>
      </w:r>
      <w:r w:rsidR="006E1DF1" w:rsidRPr="00A26F8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A26F84">
        <w:rPr>
          <w:rFonts w:ascii="Times New Roman" w:eastAsia="Times New Roman" w:hAnsi="Times New Roman"/>
          <w:b/>
          <w:sz w:val="26"/>
          <w:szCs w:val="26"/>
          <w:lang w:eastAsia="ru-RU"/>
        </w:rPr>
        <w:t>2020</w:t>
      </w:r>
      <w:r w:rsidR="006E1DF1" w:rsidRPr="00A26F84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26F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296424" w:rsidRPr="00A26F84">
        <w:rPr>
          <w:rFonts w:ascii="Times New Roman" w:eastAsia="Times New Roman" w:hAnsi="Times New Roman"/>
          <w:b/>
          <w:sz w:val="26"/>
          <w:szCs w:val="26"/>
          <w:lang w:eastAsia="ru-RU"/>
        </w:rPr>
        <w:t>32</w:t>
      </w:r>
    </w:p>
    <w:p w:rsidR="00296424" w:rsidRPr="00A26F84" w:rsidRDefault="00176BC5" w:rsidP="00BD3932">
      <w:pPr>
        <w:pStyle w:val="a3"/>
        <w:ind w:firstLine="0"/>
        <w:rPr>
          <w:b/>
          <w:sz w:val="26"/>
          <w:szCs w:val="26"/>
          <w:lang w:eastAsia="ru-RU"/>
        </w:rPr>
      </w:pPr>
      <w:r w:rsidRPr="00A26F84">
        <w:rPr>
          <w:b/>
          <w:sz w:val="26"/>
          <w:szCs w:val="26"/>
          <w:lang w:eastAsia="ru-RU"/>
        </w:rPr>
        <w:t xml:space="preserve">О внесении изменений </w:t>
      </w:r>
      <w:r w:rsidR="00296424" w:rsidRPr="00A26F84">
        <w:rPr>
          <w:b/>
          <w:sz w:val="26"/>
          <w:szCs w:val="26"/>
          <w:lang w:eastAsia="ru-RU"/>
        </w:rPr>
        <w:t xml:space="preserve">и дополнений </w:t>
      </w:r>
      <w:proofErr w:type="gramStart"/>
      <w:r w:rsidRPr="00A26F84">
        <w:rPr>
          <w:b/>
          <w:sz w:val="26"/>
          <w:szCs w:val="26"/>
          <w:lang w:eastAsia="ru-RU"/>
        </w:rPr>
        <w:t>в</w:t>
      </w:r>
      <w:proofErr w:type="gramEnd"/>
      <w:r w:rsidRPr="00A26F84">
        <w:rPr>
          <w:b/>
          <w:sz w:val="26"/>
          <w:szCs w:val="26"/>
          <w:lang w:eastAsia="ru-RU"/>
        </w:rPr>
        <w:t xml:space="preserve"> </w:t>
      </w:r>
    </w:p>
    <w:p w:rsidR="00296424" w:rsidRPr="00A26F84" w:rsidRDefault="00296424" w:rsidP="00BD3932">
      <w:pPr>
        <w:pStyle w:val="a3"/>
        <w:ind w:firstLine="0"/>
        <w:rPr>
          <w:b/>
          <w:sz w:val="26"/>
          <w:szCs w:val="26"/>
          <w:lang w:eastAsia="ru-RU"/>
        </w:rPr>
      </w:pPr>
      <w:proofErr w:type="spellStart"/>
      <w:r w:rsidRPr="00A26F84">
        <w:rPr>
          <w:b/>
          <w:sz w:val="26"/>
          <w:szCs w:val="26"/>
          <w:lang w:eastAsia="ru-RU"/>
        </w:rPr>
        <w:t>п</w:t>
      </w:r>
      <w:r w:rsidR="00176BC5" w:rsidRPr="00A26F84">
        <w:rPr>
          <w:b/>
          <w:sz w:val="26"/>
          <w:szCs w:val="26"/>
          <w:lang w:eastAsia="ru-RU"/>
        </w:rPr>
        <w:t>остановлениеОт</w:t>
      </w:r>
      <w:proofErr w:type="spellEnd"/>
      <w:r w:rsidR="00176BC5" w:rsidRPr="00A26F84">
        <w:rPr>
          <w:b/>
          <w:sz w:val="26"/>
          <w:szCs w:val="26"/>
          <w:lang w:eastAsia="ru-RU"/>
        </w:rPr>
        <w:t xml:space="preserve"> 27.05.2019 г. № 23 </w:t>
      </w:r>
    </w:p>
    <w:p w:rsidR="00296424" w:rsidRPr="00A26F84" w:rsidRDefault="00176BC5" w:rsidP="00BD3932">
      <w:pPr>
        <w:pStyle w:val="a3"/>
        <w:ind w:firstLine="0"/>
        <w:rPr>
          <w:rFonts w:cs="Times New Roman"/>
          <w:b/>
          <w:sz w:val="26"/>
          <w:szCs w:val="26"/>
        </w:rPr>
      </w:pPr>
      <w:r w:rsidRPr="00A26F84">
        <w:rPr>
          <w:b/>
          <w:sz w:val="26"/>
          <w:szCs w:val="26"/>
          <w:lang w:eastAsia="ru-RU"/>
        </w:rPr>
        <w:t>«</w:t>
      </w:r>
      <w:r w:rsidR="00BD3932" w:rsidRPr="00A26F84">
        <w:rPr>
          <w:rFonts w:cs="Times New Roman"/>
          <w:b/>
          <w:sz w:val="26"/>
          <w:szCs w:val="26"/>
        </w:rPr>
        <w:t xml:space="preserve">Об утверждении </w:t>
      </w:r>
      <w:proofErr w:type="gramStart"/>
      <w:r w:rsidR="00BD3932" w:rsidRPr="00A26F84">
        <w:rPr>
          <w:rFonts w:cs="Times New Roman"/>
          <w:b/>
          <w:sz w:val="26"/>
          <w:szCs w:val="26"/>
        </w:rPr>
        <w:t>административного</w:t>
      </w:r>
      <w:proofErr w:type="gramEnd"/>
      <w:r w:rsidR="00BD3932" w:rsidRPr="00A26F84">
        <w:rPr>
          <w:rFonts w:cs="Times New Roman"/>
          <w:b/>
          <w:sz w:val="26"/>
          <w:szCs w:val="26"/>
        </w:rPr>
        <w:t xml:space="preserve"> </w:t>
      </w:r>
    </w:p>
    <w:p w:rsidR="00296424" w:rsidRPr="00A26F84" w:rsidRDefault="00BD3932" w:rsidP="00BD3932">
      <w:pPr>
        <w:pStyle w:val="a3"/>
        <w:ind w:firstLine="0"/>
        <w:rPr>
          <w:rFonts w:cs="Times New Roman"/>
          <w:b/>
          <w:sz w:val="26"/>
          <w:szCs w:val="26"/>
        </w:rPr>
      </w:pPr>
      <w:r w:rsidRPr="00A26F84">
        <w:rPr>
          <w:rFonts w:cs="Times New Roman"/>
          <w:b/>
          <w:sz w:val="26"/>
          <w:szCs w:val="26"/>
        </w:rPr>
        <w:t xml:space="preserve">регламента по исполнению функции </w:t>
      </w:r>
    </w:p>
    <w:p w:rsidR="00296424" w:rsidRPr="00A26F84" w:rsidRDefault="00BD3932" w:rsidP="00BD3932">
      <w:pPr>
        <w:pStyle w:val="a3"/>
        <w:ind w:firstLine="0"/>
        <w:rPr>
          <w:rFonts w:cs="Times New Roman"/>
          <w:b/>
          <w:sz w:val="26"/>
          <w:szCs w:val="26"/>
        </w:rPr>
      </w:pPr>
      <w:r w:rsidRPr="00A26F84">
        <w:rPr>
          <w:rFonts w:cs="Times New Roman"/>
          <w:b/>
          <w:sz w:val="26"/>
          <w:szCs w:val="26"/>
        </w:rPr>
        <w:t xml:space="preserve">осуществления муниципального жилищного </w:t>
      </w:r>
    </w:p>
    <w:p w:rsidR="00BD3932" w:rsidRPr="00A26F84" w:rsidRDefault="00BD3932" w:rsidP="00BD3932">
      <w:pPr>
        <w:pStyle w:val="a3"/>
        <w:ind w:firstLine="0"/>
        <w:rPr>
          <w:rFonts w:cs="Times New Roman"/>
          <w:b/>
          <w:sz w:val="26"/>
          <w:szCs w:val="26"/>
        </w:rPr>
      </w:pPr>
      <w:r w:rsidRPr="00A26F84">
        <w:rPr>
          <w:rFonts w:cs="Times New Roman"/>
          <w:b/>
          <w:sz w:val="26"/>
          <w:szCs w:val="26"/>
        </w:rPr>
        <w:t xml:space="preserve">контроля на территории сельского поселения </w:t>
      </w:r>
    </w:p>
    <w:p w:rsidR="00BD3932" w:rsidRPr="00A26F84" w:rsidRDefault="00BD3932" w:rsidP="00BD3932">
      <w:pPr>
        <w:pStyle w:val="a3"/>
        <w:ind w:firstLine="0"/>
        <w:rPr>
          <w:rFonts w:cs="Times New Roman"/>
          <w:b/>
          <w:sz w:val="26"/>
          <w:szCs w:val="26"/>
        </w:rPr>
      </w:pPr>
      <w:r w:rsidRPr="00A26F84">
        <w:rPr>
          <w:rFonts w:cs="Times New Roman"/>
          <w:b/>
          <w:sz w:val="26"/>
          <w:szCs w:val="26"/>
        </w:rPr>
        <w:t>«</w:t>
      </w:r>
      <w:proofErr w:type="spellStart"/>
      <w:r w:rsidR="00CC0574" w:rsidRPr="00A26F84">
        <w:rPr>
          <w:rFonts w:cs="Times New Roman"/>
          <w:b/>
          <w:sz w:val="26"/>
          <w:szCs w:val="26"/>
        </w:rPr>
        <w:t>Чертолино</w:t>
      </w:r>
      <w:proofErr w:type="spellEnd"/>
      <w:r w:rsidRPr="00A26F84">
        <w:rPr>
          <w:rFonts w:cs="Times New Roman"/>
          <w:b/>
          <w:sz w:val="26"/>
          <w:szCs w:val="26"/>
        </w:rPr>
        <w:t xml:space="preserve">» Ржевского района Тверской области  </w:t>
      </w:r>
    </w:p>
    <w:p w:rsidR="00BD3932" w:rsidRPr="00A26F84" w:rsidRDefault="00BD3932" w:rsidP="00BD3932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BD3932" w:rsidRPr="00A26F84" w:rsidRDefault="00BD3932" w:rsidP="00BD39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3932" w:rsidRPr="00A26F84" w:rsidRDefault="00BD3932" w:rsidP="00BD393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26F84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</w:t>
      </w:r>
      <w:r w:rsidR="00176BC5" w:rsidRPr="00A26F84">
        <w:rPr>
          <w:rFonts w:ascii="Times New Roman" w:eastAsia="Times New Roman" w:hAnsi="Times New Roman"/>
          <w:sz w:val="26"/>
          <w:szCs w:val="26"/>
          <w:lang w:eastAsia="ru-RU"/>
        </w:rPr>
        <w:t>Протеста  Ржевской межрайонной прокуратуры от 08.06.2020г. на отдельные положения административного регламента по исполнению функции осуществления муниципального жилищного контроля на территории сельского поселения «</w:t>
      </w:r>
      <w:proofErr w:type="spellStart"/>
      <w:r w:rsidR="00176BC5" w:rsidRPr="00A26F84">
        <w:rPr>
          <w:rFonts w:ascii="Times New Roman" w:eastAsia="Times New Roman" w:hAnsi="Times New Roman"/>
          <w:sz w:val="26"/>
          <w:szCs w:val="26"/>
          <w:lang w:eastAsia="ru-RU"/>
        </w:rPr>
        <w:t>Чертолино</w:t>
      </w:r>
      <w:proofErr w:type="spellEnd"/>
      <w:r w:rsidR="00176BC5" w:rsidRPr="00A26F84">
        <w:rPr>
          <w:rFonts w:ascii="Times New Roman" w:eastAsia="Times New Roman" w:hAnsi="Times New Roman"/>
          <w:sz w:val="26"/>
          <w:szCs w:val="26"/>
          <w:lang w:eastAsia="ru-RU"/>
        </w:rPr>
        <w:t xml:space="preserve">» Ржевского района Тверской области, утвержденного постановлением администрации от 27.05.2019 г. № 23,  </w:t>
      </w:r>
      <w:r w:rsidRPr="00A26F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 </w:t>
      </w:r>
      <w:r w:rsidRPr="00A26F8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сельского поселения «</w:t>
      </w:r>
      <w:proofErr w:type="spellStart"/>
      <w:r w:rsidR="00CC0574" w:rsidRPr="00A26F8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Чертолино</w:t>
      </w:r>
      <w:proofErr w:type="spellEnd"/>
      <w:r w:rsidRPr="00A26F8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» </w:t>
      </w:r>
    </w:p>
    <w:p w:rsidR="00BD3932" w:rsidRPr="00A26F84" w:rsidRDefault="00BD3932" w:rsidP="008252F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6F8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BD3932" w:rsidRPr="00A26F84" w:rsidRDefault="00BD3932" w:rsidP="00BD39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6424" w:rsidRPr="00A26F84" w:rsidRDefault="00176BC5" w:rsidP="00BD39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6F84">
        <w:rPr>
          <w:rFonts w:ascii="Times New Roman" w:eastAsia="Times New Roman" w:hAnsi="Times New Roman"/>
          <w:sz w:val="26"/>
          <w:szCs w:val="26"/>
          <w:lang w:eastAsia="ru-RU"/>
        </w:rPr>
        <w:t>1.Внести изменения</w:t>
      </w:r>
      <w:r w:rsidR="00296424" w:rsidRPr="00A26F84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8252F2" w:rsidRPr="00A26F84">
        <w:rPr>
          <w:rFonts w:ascii="Times New Roman" w:eastAsia="Times New Roman" w:hAnsi="Times New Roman"/>
          <w:sz w:val="26"/>
          <w:szCs w:val="26"/>
          <w:lang w:eastAsia="ru-RU"/>
        </w:rPr>
        <w:t>дополнения в</w:t>
      </w:r>
      <w:r w:rsidR="00BD3932" w:rsidRPr="00A26F84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Административный регламент  по исполнению функции       </w:t>
      </w:r>
      <w:r w:rsidR="00BD3932" w:rsidRPr="00A26F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осуществления муниципального жилищного контроля на территории   сельского поселения «</w:t>
      </w:r>
      <w:proofErr w:type="spellStart"/>
      <w:r w:rsidR="00CC0574" w:rsidRPr="00A26F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Чертолино</w:t>
      </w:r>
      <w:proofErr w:type="spellEnd"/>
      <w:r w:rsidR="00BD3932" w:rsidRPr="00A26F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Рже</w:t>
      </w:r>
      <w:r w:rsidR="00296424" w:rsidRPr="00A26F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вского  района Тверской области:</w:t>
      </w:r>
    </w:p>
    <w:p w:rsidR="00296424" w:rsidRPr="00A26F84" w:rsidRDefault="00296424" w:rsidP="00BD39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6F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п.1.9.2</w:t>
      </w:r>
      <w:r w:rsidRPr="00A26F8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дополнить словами «</w:t>
      </w:r>
      <w:r w:rsidRPr="00A26F84">
        <w:rPr>
          <w:rFonts w:ascii="Times New Roman" w:hAnsi="Times New Roman"/>
          <w:sz w:val="26"/>
          <w:szCs w:val="26"/>
          <w:lang w:eastAsia="ru-RU"/>
        </w:rPr>
        <w:t>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жилого фонда социального использования»</w:t>
      </w:r>
    </w:p>
    <w:p w:rsidR="00296424" w:rsidRPr="00A26F84" w:rsidRDefault="00296424" w:rsidP="00BD39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6F84">
        <w:rPr>
          <w:rFonts w:ascii="Times New Roman" w:hAnsi="Times New Roman"/>
          <w:sz w:val="26"/>
          <w:szCs w:val="26"/>
          <w:lang w:eastAsia="ru-RU"/>
        </w:rPr>
        <w:t xml:space="preserve">п.1.2.3, </w:t>
      </w:r>
      <w:proofErr w:type="spellStart"/>
      <w:r w:rsidRPr="00A26F84">
        <w:rPr>
          <w:rFonts w:ascii="Times New Roman" w:hAnsi="Times New Roman"/>
          <w:sz w:val="26"/>
          <w:szCs w:val="26"/>
          <w:lang w:eastAsia="ru-RU"/>
        </w:rPr>
        <w:t>п</w:t>
      </w:r>
      <w:proofErr w:type="gramStart"/>
      <w:r w:rsidRPr="00A26F84">
        <w:rPr>
          <w:rFonts w:ascii="Times New Roman" w:hAnsi="Times New Roman"/>
          <w:sz w:val="26"/>
          <w:szCs w:val="26"/>
          <w:lang w:eastAsia="ru-RU"/>
        </w:rPr>
        <w:t>.п</w:t>
      </w:r>
      <w:proofErr w:type="spellEnd"/>
      <w:proofErr w:type="gramEnd"/>
      <w:r w:rsidRPr="00A26F84">
        <w:rPr>
          <w:rFonts w:ascii="Times New Roman" w:hAnsi="Times New Roman"/>
          <w:sz w:val="26"/>
          <w:szCs w:val="26"/>
          <w:lang w:eastAsia="ru-RU"/>
        </w:rPr>
        <w:t xml:space="preserve"> 4.3,4.5 слова «Глава администрации» заменить на « глава сельского поселения»</w:t>
      </w:r>
    </w:p>
    <w:p w:rsidR="00BD3932" w:rsidRPr="00A26F84" w:rsidRDefault="00296424" w:rsidP="00BD39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6F84">
        <w:rPr>
          <w:rFonts w:ascii="Times New Roman" w:hAnsi="Times New Roman"/>
          <w:sz w:val="26"/>
          <w:szCs w:val="26"/>
          <w:lang w:eastAsia="ru-RU"/>
        </w:rPr>
        <w:t>абз.1п.1.24 добавить «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</w:t>
      </w:r>
      <w:r w:rsidR="008252F2" w:rsidRPr="00A26F84">
        <w:rPr>
          <w:rFonts w:ascii="Times New Roman" w:hAnsi="Times New Roman"/>
          <w:sz w:val="26"/>
          <w:szCs w:val="26"/>
          <w:lang w:eastAsia="ru-RU"/>
        </w:rPr>
        <w:t>»</w:t>
      </w:r>
    </w:p>
    <w:p w:rsidR="008252F2" w:rsidRPr="00A26F84" w:rsidRDefault="008252F2" w:rsidP="00BD39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6F84">
        <w:rPr>
          <w:rFonts w:ascii="Times New Roman" w:hAnsi="Times New Roman"/>
          <w:sz w:val="26"/>
          <w:szCs w:val="26"/>
          <w:lang w:eastAsia="ru-RU"/>
        </w:rPr>
        <w:t>п.1.24, 1.26.5, 3.6.1.5, 3.6.3 – добавить слова «о фактах нарушений требований к порядку осуществления перевода жилого помещения в нежилое помещение в многоквартирном доме, к порядку осуществления перепланировки и (или) переустройства помещений в многоквартирном доме»</w:t>
      </w:r>
    </w:p>
    <w:p w:rsidR="008252F2" w:rsidRPr="00A26F84" w:rsidRDefault="008252F2" w:rsidP="008252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6F84">
        <w:rPr>
          <w:rFonts w:ascii="Times New Roman" w:hAnsi="Times New Roman"/>
          <w:sz w:val="26"/>
          <w:szCs w:val="26"/>
          <w:lang w:eastAsia="ru-RU"/>
        </w:rPr>
        <w:t xml:space="preserve">п.3.5.2 добавить слова «сведения об основном государственном регистрационном номере, о идентификационном номере налогоплательщика, форма проведения проверки </w:t>
      </w:r>
      <w:proofErr w:type="gramStart"/>
      <w:r w:rsidRPr="00A26F84">
        <w:rPr>
          <w:rFonts w:ascii="Times New Roman" w:hAnsi="Times New Roman"/>
          <w:sz w:val="26"/>
          <w:szCs w:val="26"/>
          <w:lang w:eastAsia="ru-RU"/>
        </w:rPr>
        <w:t xml:space="preserve">( </w:t>
      </w:r>
      <w:proofErr w:type="gramEnd"/>
      <w:r w:rsidRPr="00A26F84">
        <w:rPr>
          <w:rFonts w:ascii="Times New Roman" w:hAnsi="Times New Roman"/>
          <w:sz w:val="26"/>
          <w:szCs w:val="26"/>
          <w:lang w:eastAsia="ru-RU"/>
        </w:rPr>
        <w:t xml:space="preserve">документарная, выездная, документарная и выездная), информация о постановлении о назначении административного наказания или решении  о приостановлении и (или) об аннулировании  лицензии, дате их вступления в законную силу и дате окончания </w:t>
      </w:r>
      <w:r w:rsidRPr="00A26F84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проведения проверки, </w:t>
      </w:r>
      <w:bookmarkStart w:id="0" w:name="_GoBack"/>
      <w:bookmarkEnd w:id="0"/>
      <w:r w:rsidRPr="00A26F84">
        <w:rPr>
          <w:rFonts w:ascii="Times New Roman" w:hAnsi="Times New Roman"/>
          <w:sz w:val="26"/>
          <w:szCs w:val="26"/>
          <w:lang w:eastAsia="ru-RU"/>
        </w:rPr>
        <w:t>по результатам которой они приняты, 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 риска, определенному классу (категории) опасности»</w:t>
      </w:r>
    </w:p>
    <w:p w:rsidR="008252F2" w:rsidRPr="00A26F84" w:rsidRDefault="008252F2" w:rsidP="008252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6F84">
        <w:rPr>
          <w:rFonts w:ascii="Times New Roman" w:hAnsi="Times New Roman"/>
          <w:sz w:val="26"/>
          <w:szCs w:val="26"/>
          <w:lang w:eastAsia="ru-RU"/>
        </w:rPr>
        <w:t xml:space="preserve">п.3.5.3 заменить слова  </w:t>
      </w:r>
      <w:proofErr w:type="gramStart"/>
      <w:r w:rsidRPr="00A26F84">
        <w:rPr>
          <w:rFonts w:ascii="Times New Roman" w:hAnsi="Times New Roman"/>
          <w:sz w:val="26"/>
          <w:szCs w:val="26"/>
          <w:lang w:eastAsia="ru-RU"/>
        </w:rPr>
        <w:t>ч</w:t>
      </w:r>
      <w:proofErr w:type="gramEnd"/>
      <w:r w:rsidRPr="00A26F84">
        <w:rPr>
          <w:rFonts w:ascii="Times New Roman" w:hAnsi="Times New Roman"/>
          <w:sz w:val="26"/>
          <w:szCs w:val="26"/>
          <w:lang w:eastAsia="ru-RU"/>
        </w:rPr>
        <w:t>.2 ст.26.1 на слова  ст.26.2</w:t>
      </w:r>
    </w:p>
    <w:p w:rsidR="008252F2" w:rsidRPr="00A26F84" w:rsidRDefault="008252F2" w:rsidP="00BD39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6F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п.3.6.2.2, 3.6.2.3  добавить « </w:t>
      </w:r>
      <w:proofErr w:type="gramStart"/>
      <w:r w:rsidRPr="00A26F84">
        <w:rPr>
          <w:rFonts w:ascii="Times New Roman" w:hAnsi="Times New Roman"/>
          <w:sz w:val="26"/>
          <w:szCs w:val="26"/>
          <w:lang w:eastAsia="ru-RU"/>
        </w:rPr>
        <w:t>установленных</w:t>
      </w:r>
      <w:proofErr w:type="gramEnd"/>
      <w:r w:rsidRPr="00A26F84">
        <w:rPr>
          <w:rFonts w:ascii="Times New Roman" w:hAnsi="Times New Roman"/>
          <w:sz w:val="26"/>
          <w:szCs w:val="26"/>
          <w:lang w:eastAsia="ru-RU"/>
        </w:rPr>
        <w:t xml:space="preserve"> муниципальными правовыми актами»</w:t>
      </w:r>
    </w:p>
    <w:p w:rsidR="008252F2" w:rsidRPr="00A26F84" w:rsidRDefault="008252F2" w:rsidP="00BD39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6F84">
        <w:rPr>
          <w:rFonts w:ascii="Times New Roman" w:hAnsi="Times New Roman"/>
          <w:sz w:val="26"/>
          <w:szCs w:val="26"/>
          <w:lang w:eastAsia="ru-RU"/>
        </w:rPr>
        <w:t>п.5.3 добавить «жалоба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услуг»</w:t>
      </w:r>
    </w:p>
    <w:p w:rsidR="00BD3932" w:rsidRPr="00A26F84" w:rsidRDefault="00BD3932" w:rsidP="00BD3932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6F84">
        <w:rPr>
          <w:rFonts w:ascii="Times New Roman" w:eastAsia="Times New Roman" w:hAnsi="Times New Roman"/>
          <w:sz w:val="26"/>
          <w:szCs w:val="26"/>
          <w:lang w:eastAsia="ru-RU"/>
        </w:rPr>
        <w:t>2.Настоящее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="00CC0574" w:rsidRPr="00A26F84">
        <w:rPr>
          <w:rFonts w:ascii="Times New Roman" w:eastAsia="Times New Roman" w:hAnsi="Times New Roman"/>
          <w:sz w:val="26"/>
          <w:szCs w:val="26"/>
          <w:lang w:eastAsia="ru-RU"/>
        </w:rPr>
        <w:t>Чертолино</w:t>
      </w:r>
      <w:proofErr w:type="spellEnd"/>
      <w:r w:rsidRPr="00A26F84">
        <w:rPr>
          <w:rFonts w:ascii="Times New Roman" w:eastAsia="Times New Roman" w:hAnsi="Times New Roman"/>
          <w:sz w:val="26"/>
          <w:szCs w:val="26"/>
          <w:lang w:eastAsia="ru-RU"/>
        </w:rPr>
        <w:t>» в информационно-телекоммуникационной сети Интернет.</w:t>
      </w:r>
    </w:p>
    <w:p w:rsidR="00BD3932" w:rsidRPr="00A26F84" w:rsidRDefault="00BD3932" w:rsidP="00BD3932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b/>
          <w:spacing w:val="-1"/>
          <w:sz w:val="26"/>
          <w:szCs w:val="26"/>
          <w:lang w:eastAsia="ru-RU"/>
        </w:rPr>
      </w:pPr>
      <w:r w:rsidRPr="00A26F8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3. </w:t>
      </w:r>
      <w:proofErr w:type="gramStart"/>
      <w:r w:rsidRPr="00A26F8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Контроль за</w:t>
      </w:r>
      <w:proofErr w:type="gramEnd"/>
      <w:r w:rsidRPr="00A26F8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BD3932" w:rsidRPr="00A26F84" w:rsidRDefault="00BD3932" w:rsidP="00BD3932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b/>
          <w:spacing w:val="-1"/>
          <w:sz w:val="26"/>
          <w:szCs w:val="26"/>
          <w:lang w:eastAsia="ru-RU"/>
        </w:rPr>
      </w:pPr>
    </w:p>
    <w:p w:rsidR="00BD3932" w:rsidRPr="00A26F84" w:rsidRDefault="00BD3932" w:rsidP="00BD3932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</w:p>
    <w:p w:rsidR="00BD3932" w:rsidRPr="00A26F84" w:rsidRDefault="00BD3932" w:rsidP="00BD3932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</w:p>
    <w:p w:rsidR="00BD3932" w:rsidRPr="00A26F84" w:rsidRDefault="00BD3932" w:rsidP="00BD3932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</w:p>
    <w:p w:rsidR="00BD3932" w:rsidRPr="00A26F84" w:rsidRDefault="00176BC5" w:rsidP="00BD3932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A26F8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И.о Главы</w:t>
      </w:r>
      <w:r w:rsidR="00CC0574" w:rsidRPr="00A26F8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сельского поселения «</w:t>
      </w:r>
      <w:proofErr w:type="spellStart"/>
      <w:r w:rsidR="00CC0574" w:rsidRPr="00A26F8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Чертолино</w:t>
      </w:r>
      <w:proofErr w:type="spellEnd"/>
      <w:r w:rsidR="00CC0574" w:rsidRPr="00A26F8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»</w:t>
      </w:r>
    </w:p>
    <w:p w:rsidR="00CC0574" w:rsidRPr="00A26F84" w:rsidRDefault="00CC0574" w:rsidP="00BD3932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A26F8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Ржевского района                                                                    </w:t>
      </w:r>
      <w:r w:rsidR="00176BC5" w:rsidRPr="00A26F8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                    И.В.Тихомирова </w:t>
      </w:r>
    </w:p>
    <w:p w:rsidR="00BD3932" w:rsidRPr="00A26F84" w:rsidRDefault="00BD3932" w:rsidP="00BD3932">
      <w:pPr>
        <w:spacing w:after="0" w:line="240" w:lineRule="auto"/>
        <w:ind w:left="-284" w:firstLine="56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3932" w:rsidRPr="00A26F84" w:rsidRDefault="00BD3932" w:rsidP="00BD3932">
      <w:pPr>
        <w:pStyle w:val="a3"/>
        <w:ind w:firstLine="0"/>
        <w:rPr>
          <w:rFonts w:cs="Times New Roman"/>
          <w:sz w:val="26"/>
          <w:szCs w:val="26"/>
        </w:rPr>
      </w:pPr>
    </w:p>
    <w:p w:rsidR="00BD3932" w:rsidRPr="00A26F84" w:rsidRDefault="00BD3932" w:rsidP="00BD3932">
      <w:pPr>
        <w:pStyle w:val="a3"/>
        <w:ind w:firstLine="0"/>
        <w:rPr>
          <w:rFonts w:cs="Times New Roman"/>
          <w:sz w:val="26"/>
          <w:szCs w:val="26"/>
        </w:rPr>
      </w:pPr>
    </w:p>
    <w:p w:rsidR="00BD3932" w:rsidRPr="00A26F84" w:rsidRDefault="00BD3932" w:rsidP="00BD3932">
      <w:pPr>
        <w:pStyle w:val="a3"/>
        <w:ind w:firstLine="0"/>
        <w:rPr>
          <w:rFonts w:cs="Times New Roman"/>
          <w:sz w:val="26"/>
          <w:szCs w:val="26"/>
        </w:rPr>
      </w:pPr>
    </w:p>
    <w:p w:rsidR="00BD3932" w:rsidRPr="00A26F84" w:rsidRDefault="00BD3932" w:rsidP="00BD3932">
      <w:pPr>
        <w:pStyle w:val="a3"/>
        <w:ind w:firstLine="0"/>
        <w:rPr>
          <w:rFonts w:cs="Times New Roman"/>
          <w:sz w:val="26"/>
          <w:szCs w:val="26"/>
        </w:rPr>
      </w:pPr>
    </w:p>
    <w:p w:rsidR="00BD3932" w:rsidRPr="00A26F84" w:rsidRDefault="00BD3932" w:rsidP="00BD3932">
      <w:pPr>
        <w:pStyle w:val="a3"/>
        <w:ind w:firstLine="0"/>
        <w:rPr>
          <w:rFonts w:cs="Times New Roman"/>
          <w:sz w:val="26"/>
          <w:szCs w:val="26"/>
        </w:rPr>
      </w:pPr>
    </w:p>
    <w:p w:rsidR="00BD3932" w:rsidRPr="00A26F84" w:rsidRDefault="00BD3932" w:rsidP="00BD3932">
      <w:pPr>
        <w:pStyle w:val="a3"/>
        <w:ind w:firstLine="0"/>
        <w:rPr>
          <w:rFonts w:cs="Times New Roman"/>
          <w:sz w:val="26"/>
          <w:szCs w:val="26"/>
        </w:rPr>
      </w:pPr>
    </w:p>
    <w:sectPr w:rsidR="00BD3932" w:rsidRPr="00A26F84" w:rsidSect="00263D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E5E35"/>
    <w:multiLevelType w:val="hybridMultilevel"/>
    <w:tmpl w:val="7ED89582"/>
    <w:lvl w:ilvl="0" w:tplc="16366202">
      <w:start w:val="1"/>
      <w:numFmt w:val="decimal"/>
      <w:lvlText w:val="%1."/>
      <w:lvlJc w:val="left"/>
      <w:pPr>
        <w:ind w:left="990" w:hanging="6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26D"/>
    <w:rsid w:val="000626C5"/>
    <w:rsid w:val="00084A58"/>
    <w:rsid w:val="000D0D93"/>
    <w:rsid w:val="00176BC5"/>
    <w:rsid w:val="00255C39"/>
    <w:rsid w:val="00263D9E"/>
    <w:rsid w:val="00296424"/>
    <w:rsid w:val="003629B8"/>
    <w:rsid w:val="0043326D"/>
    <w:rsid w:val="00534B57"/>
    <w:rsid w:val="005C52B1"/>
    <w:rsid w:val="00634CF0"/>
    <w:rsid w:val="0066475A"/>
    <w:rsid w:val="006E1ABC"/>
    <w:rsid w:val="006E1DF1"/>
    <w:rsid w:val="00715799"/>
    <w:rsid w:val="00772DBB"/>
    <w:rsid w:val="007A08CD"/>
    <w:rsid w:val="00815406"/>
    <w:rsid w:val="008252F2"/>
    <w:rsid w:val="008D5250"/>
    <w:rsid w:val="00A26F84"/>
    <w:rsid w:val="00AB53CE"/>
    <w:rsid w:val="00B83221"/>
    <w:rsid w:val="00B87851"/>
    <w:rsid w:val="00BD3932"/>
    <w:rsid w:val="00C54F6C"/>
    <w:rsid w:val="00C91677"/>
    <w:rsid w:val="00CA6CAF"/>
    <w:rsid w:val="00CC0574"/>
    <w:rsid w:val="00D16751"/>
    <w:rsid w:val="00DC4A75"/>
    <w:rsid w:val="00DD32C8"/>
    <w:rsid w:val="00DF53BD"/>
    <w:rsid w:val="00E73F6E"/>
    <w:rsid w:val="00E7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3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932"/>
    <w:pPr>
      <w:spacing w:after="0" w:line="276" w:lineRule="auto"/>
      <w:ind w:firstLine="567"/>
      <w:jc w:val="both"/>
    </w:pPr>
    <w:rPr>
      <w:rFonts w:ascii="Times New Roman" w:eastAsia="Times New Roman" w:hAnsi="Times New Roman" w:cs="Courier New"/>
      <w:color w:val="000000"/>
      <w:sz w:val="28"/>
    </w:rPr>
  </w:style>
  <w:style w:type="paragraph" w:styleId="a4">
    <w:name w:val="List Paragraph"/>
    <w:basedOn w:val="a"/>
    <w:uiPriority w:val="99"/>
    <w:qFormat/>
    <w:rsid w:val="00BD3932"/>
    <w:pPr>
      <w:ind w:left="720"/>
      <w:contextualSpacing/>
    </w:pPr>
  </w:style>
  <w:style w:type="paragraph" w:customStyle="1" w:styleId="headertext">
    <w:name w:val="headertext"/>
    <w:basedOn w:val="a"/>
    <w:uiPriority w:val="99"/>
    <w:rsid w:val="00BD3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D3932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BD39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styleId="a5">
    <w:name w:val="Hyperlink"/>
    <w:basedOn w:val="a0"/>
    <w:uiPriority w:val="99"/>
    <w:semiHidden/>
    <w:unhideWhenUsed/>
    <w:rsid w:val="00BD39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7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DFF18-B90B-4BB4-B10C-C744F476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Admin</cp:lastModifiedBy>
  <cp:revision>2</cp:revision>
  <cp:lastPrinted>2020-07-06T08:10:00Z</cp:lastPrinted>
  <dcterms:created xsi:type="dcterms:W3CDTF">2020-07-09T13:17:00Z</dcterms:created>
  <dcterms:modified xsi:type="dcterms:W3CDTF">2020-07-09T13:17:00Z</dcterms:modified>
</cp:coreProperties>
</file>