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96" w:rsidRDefault="000F040B" w:rsidP="000F040B">
      <w:pPr>
        <w:jc w:val="center"/>
      </w:pPr>
      <w:r w:rsidRPr="000F040B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29AB408C" wp14:editId="29D813E0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АДМИНИСТРАЦИЯ МУНИЦИПАЛЬНОГО ОБРАЗОВАНИЯ СЕЛЬСКОЕ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ПОСЕЛЕНИЕ «ЧЕРТОЛИНО» РЖЕВСКОГО РАЙОНА ТВЕРСКОЙ ОБЛАСТИ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ru-RU"/>
        </w:rPr>
      </w:pPr>
      <w:r w:rsidRPr="000F040B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ru-RU"/>
        </w:rPr>
        <w:t>ПОСТАНОВЛЕНИЕ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</w:p>
    <w:p w:rsidR="000F040B" w:rsidRPr="000F040B" w:rsidRDefault="003B4E85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05</w:t>
      </w:r>
      <w:r w:rsidR="00506BA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.04.202</w:t>
      </w:r>
      <w:r w:rsidR="00A666F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2</w:t>
      </w:r>
      <w:r w:rsidR="000F040B" w:rsidRPr="000F040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506BA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 xml:space="preserve"> </w:t>
      </w:r>
      <w:r w:rsidR="000F040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 xml:space="preserve"> </w:t>
      </w:r>
      <w:r w:rsidR="00A666F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№ 9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-1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 xml:space="preserve">                                                  </w:t>
      </w:r>
      <w:bookmarkStart w:id="0" w:name="_GoBack"/>
      <w:bookmarkEnd w:id="0"/>
      <w:r w:rsidRPr="000F040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 xml:space="preserve">                                                          </w:t>
      </w:r>
    </w:p>
    <w:p w:rsidR="000F040B" w:rsidRPr="003B4E85" w:rsidRDefault="000F040B" w:rsidP="003B4E8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</w:pPr>
      <w:proofErr w:type="gramStart"/>
      <w:r w:rsidRPr="003B4E85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 xml:space="preserve">Об </w:t>
      </w:r>
      <w:r w:rsidR="003B4E85" w:rsidRPr="003B4E85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 xml:space="preserve"> утверждении</w:t>
      </w:r>
      <w:proofErr w:type="gramEnd"/>
      <w:r w:rsidR="003B4E85" w:rsidRPr="003B4E85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 xml:space="preserve"> Плана мероприятий </w:t>
      </w:r>
    </w:p>
    <w:p w:rsidR="003B4E85" w:rsidRPr="003B4E85" w:rsidRDefault="003B4E85" w:rsidP="003B4E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sz w:val="26"/>
          <w:szCs w:val="26"/>
          <w:lang w:eastAsia="ru-RU"/>
        </w:rPr>
      </w:pPr>
      <w:r>
        <w:rPr>
          <w:rFonts w:ascii="Times New Roman" w:eastAsia="Lucida Sans Unicode" w:hAnsi="Times New Roman" w:cs="Tahoma"/>
          <w:b/>
          <w:sz w:val="26"/>
          <w:szCs w:val="26"/>
          <w:lang w:eastAsia="ru-RU"/>
        </w:rPr>
        <w:t xml:space="preserve">по </w:t>
      </w:r>
      <w:r w:rsidRPr="003B4E85">
        <w:rPr>
          <w:rFonts w:ascii="Times New Roman" w:eastAsia="Lucida Sans Unicode" w:hAnsi="Times New Roman" w:cs="Tahoma"/>
          <w:b/>
          <w:sz w:val="26"/>
          <w:szCs w:val="26"/>
          <w:lang w:eastAsia="ru-RU"/>
        </w:rPr>
        <w:t>борьбе с борщевиком Сосновского</w:t>
      </w:r>
    </w:p>
    <w:p w:rsidR="003B4E85" w:rsidRPr="003B4E85" w:rsidRDefault="003B4E85" w:rsidP="003B4E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sz w:val="26"/>
          <w:szCs w:val="26"/>
          <w:lang w:eastAsia="ru-RU"/>
        </w:rPr>
      </w:pPr>
      <w:r w:rsidRPr="003B4E85">
        <w:rPr>
          <w:rFonts w:ascii="Times New Roman" w:eastAsia="Lucida Sans Unicode" w:hAnsi="Times New Roman" w:cs="Tahoma"/>
          <w:b/>
          <w:sz w:val="26"/>
          <w:szCs w:val="26"/>
          <w:lang w:eastAsia="ru-RU"/>
        </w:rPr>
        <w:t xml:space="preserve">на </w:t>
      </w:r>
      <w:proofErr w:type="gramStart"/>
      <w:r w:rsidRPr="003B4E85">
        <w:rPr>
          <w:rFonts w:ascii="Times New Roman" w:eastAsia="Lucida Sans Unicode" w:hAnsi="Times New Roman" w:cs="Tahoma"/>
          <w:b/>
          <w:sz w:val="26"/>
          <w:szCs w:val="26"/>
          <w:lang w:eastAsia="ru-RU"/>
        </w:rPr>
        <w:t xml:space="preserve">территории </w:t>
      </w:r>
      <w:r w:rsidRPr="003B4E85">
        <w:rPr>
          <w:rFonts w:ascii="Times New Roman" w:eastAsia="Lucida Sans Unicode" w:hAnsi="Times New Roman" w:cs="Tahoma"/>
          <w:b/>
          <w:sz w:val="26"/>
          <w:szCs w:val="26"/>
          <w:lang w:eastAsia="ru-RU"/>
        </w:rPr>
        <w:t xml:space="preserve"> сельского</w:t>
      </w:r>
      <w:proofErr w:type="gramEnd"/>
      <w:r w:rsidRPr="003B4E85">
        <w:rPr>
          <w:rFonts w:ascii="Times New Roman" w:eastAsia="Lucida Sans Unicode" w:hAnsi="Times New Roman" w:cs="Tahoma"/>
          <w:b/>
          <w:sz w:val="26"/>
          <w:szCs w:val="26"/>
          <w:lang w:eastAsia="ru-RU"/>
        </w:rPr>
        <w:t xml:space="preserve"> поселения </w:t>
      </w:r>
    </w:p>
    <w:p w:rsidR="003B4E85" w:rsidRPr="003B4E85" w:rsidRDefault="003B4E85" w:rsidP="003B4E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sz w:val="26"/>
          <w:szCs w:val="26"/>
          <w:lang w:eastAsia="ru-RU"/>
        </w:rPr>
      </w:pPr>
      <w:r w:rsidRPr="003B4E85">
        <w:rPr>
          <w:rFonts w:ascii="Times New Roman" w:eastAsia="Lucida Sans Unicode" w:hAnsi="Times New Roman" w:cs="Tahoma"/>
          <w:b/>
          <w:sz w:val="26"/>
          <w:szCs w:val="26"/>
          <w:lang w:eastAsia="ru-RU"/>
        </w:rPr>
        <w:t>«Чертолино» на 2022 год.</w:t>
      </w:r>
    </w:p>
    <w:p w:rsidR="003B4E85" w:rsidRPr="003B4E85" w:rsidRDefault="003B4E85" w:rsidP="003B4E85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040B" w:rsidRPr="003B4E85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3B4E85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           </w:t>
      </w:r>
    </w:p>
    <w:p w:rsidR="003B4E85" w:rsidRPr="003B4E85" w:rsidRDefault="000F040B" w:rsidP="003B4E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4E85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 </w:t>
      </w:r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Распоря</w:t>
      </w:r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 Правительства Тверской области от 16.12.2021 № 1221-рп</w:t>
      </w:r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</w:t>
      </w:r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на предотвращение распространения борщевика</w:t>
      </w:r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Соснов</w:t>
      </w:r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на территории Тверской</w:t>
      </w:r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ласти»</w:t>
      </w:r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B4E85" w:rsidRPr="003B4E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недопущения дальнейшего распространения борщевика Сосновского на территории </w:t>
      </w:r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«Чертолино», </w:t>
      </w:r>
      <w:proofErr w:type="gramStart"/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proofErr w:type="gramEnd"/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>«Чертолино»</w:t>
      </w:r>
      <w:r w:rsidR="003B4E85"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4E85" w:rsidRPr="003B4E85" w:rsidRDefault="003B4E85" w:rsidP="003B4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4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ПОСТАНОВЛЯЕТ:</w:t>
      </w:r>
    </w:p>
    <w:p w:rsidR="003B4E85" w:rsidRPr="003B4E85" w:rsidRDefault="003B4E85" w:rsidP="003B4E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3B4E85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 </w:t>
      </w:r>
      <w:r w:rsidRPr="003B4E85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     </w:t>
      </w:r>
      <w:r w:rsidRPr="003B4E85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1. </w:t>
      </w:r>
      <w:r w:rsidRPr="003B4E85"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/>
        </w:rPr>
        <w:t xml:space="preserve">Утвердить План мероприятий по борьбе с борщевиком Сосновского на территории </w:t>
      </w:r>
      <w:r w:rsidRPr="003B4E85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 сельского поселения</w:t>
      </w:r>
      <w:r w:rsidRPr="003B4E85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Pr="003B4E85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Чертолино» </w:t>
      </w:r>
      <w:r w:rsidRPr="003B4E85"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4E85">
        <w:rPr>
          <w:rFonts w:ascii="Times New Roman" w:eastAsia="Lucida Sans Unicode" w:hAnsi="Times New Roman" w:cs="Tahoma"/>
          <w:sz w:val="26"/>
          <w:szCs w:val="26"/>
          <w:lang w:eastAsia="ru-RU"/>
        </w:rPr>
        <w:t>на</w:t>
      </w:r>
      <w:proofErr w:type="gramEnd"/>
      <w:r w:rsidRPr="003B4E85">
        <w:rPr>
          <w:rFonts w:ascii="Times New Roman" w:eastAsia="Lucida Sans Unicode" w:hAnsi="Times New Roman" w:cs="Tahoma"/>
          <w:sz w:val="26"/>
          <w:szCs w:val="26"/>
          <w:lang w:eastAsia="ru-RU"/>
        </w:rPr>
        <w:t xml:space="preserve"> 2022 год</w:t>
      </w:r>
      <w:r w:rsidRPr="003B4E85">
        <w:rPr>
          <w:rFonts w:ascii="Times New Roman" w:eastAsia="Lucida Sans Unicode" w:hAnsi="Times New Roman" w:cs="Tahoma"/>
          <w:sz w:val="26"/>
          <w:szCs w:val="26"/>
          <w:lang w:eastAsia="ru-RU"/>
        </w:rPr>
        <w:t xml:space="preserve"> </w:t>
      </w:r>
      <w:r w:rsidRPr="003B4E85"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/>
        </w:rPr>
        <w:t>согласно  Приложения.</w:t>
      </w:r>
    </w:p>
    <w:p w:rsidR="003B4E85" w:rsidRPr="003B4E85" w:rsidRDefault="003B4E85" w:rsidP="003B4E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3B4E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Рекомендовать землепользователям и руководителям учреждений и организаций всех форм собственности своевременно и в полном объеме выполнять мероприятия Плана.</w:t>
      </w:r>
    </w:p>
    <w:p w:rsidR="003B4E85" w:rsidRPr="003B4E85" w:rsidRDefault="003B4E85" w:rsidP="003B4E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4E8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3B4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4E85">
        <w:rPr>
          <w:rFonts w:ascii="Times New Roman" w:eastAsia="Calibri" w:hAnsi="Times New Roman" w:cs="Times New Roman"/>
          <w:sz w:val="26"/>
          <w:szCs w:val="26"/>
        </w:rPr>
        <w:t>Настоящее постановление подлежит обнародованию в установленном порядк</w:t>
      </w:r>
      <w:r w:rsidRPr="003B4E85">
        <w:rPr>
          <w:rFonts w:ascii="Times New Roman" w:eastAsia="Calibri" w:hAnsi="Times New Roman" w:cs="Times New Roman"/>
          <w:sz w:val="26"/>
          <w:szCs w:val="26"/>
        </w:rPr>
        <w:t xml:space="preserve">е и </w:t>
      </w:r>
      <w:r w:rsidRPr="003B4E85">
        <w:rPr>
          <w:rFonts w:ascii="Times New Roman" w:eastAsia="Calibri" w:hAnsi="Times New Roman" w:cs="Times New Roman"/>
          <w:sz w:val="26"/>
          <w:szCs w:val="26"/>
        </w:rPr>
        <w:t xml:space="preserve">размещению на официальном сайте </w:t>
      </w:r>
      <w:r w:rsidRPr="003B4E85">
        <w:rPr>
          <w:rFonts w:ascii="Times New Roman" w:eastAsia="Calibri" w:hAnsi="Times New Roman" w:cs="Times New Roman"/>
          <w:b/>
          <w:color w:val="2D2D2D"/>
          <w:spacing w:val="2"/>
          <w:sz w:val="26"/>
          <w:szCs w:val="26"/>
          <w:shd w:val="clear" w:color="auto" w:fill="FFFFFF"/>
        </w:rPr>
        <w:t>www.Чертолино.ржевский-район.рф</w:t>
      </w:r>
      <w:r w:rsidRPr="003B4E85">
        <w:rPr>
          <w:rFonts w:ascii="Times New Roman" w:eastAsia="Calibri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в информационно-телекоммуникационной сети </w:t>
      </w:r>
      <w:r w:rsidRPr="003B4E85">
        <w:rPr>
          <w:rFonts w:ascii="Times New Roman" w:eastAsia="Calibri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0F040B" w:rsidRPr="003B4E85" w:rsidRDefault="003B4E85" w:rsidP="003B4E85">
      <w:pPr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3B4E85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           4. </w:t>
      </w:r>
      <w:r w:rsidR="000F040B" w:rsidRPr="003B4E85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  Контроль за исполнением настоящего постановления оставляю за собой.</w:t>
      </w:r>
    </w:p>
    <w:p w:rsidR="000F040B" w:rsidRPr="003B4E85" w:rsidRDefault="000F040B" w:rsidP="003B4E8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3B4E85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3B4E85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3B4E85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 xml:space="preserve">Глава   сельского </w:t>
      </w:r>
      <w:proofErr w:type="gramStart"/>
      <w:r w:rsidRPr="003B4E85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поселения  «</w:t>
      </w:r>
      <w:proofErr w:type="gramEnd"/>
      <w:r w:rsidRPr="003B4E85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Чертолино»</w:t>
      </w:r>
    </w:p>
    <w:p w:rsidR="000F040B" w:rsidRPr="003B4E85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3B4E85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 xml:space="preserve">Ржевского района                                                                                     </w:t>
      </w:r>
      <w:proofErr w:type="spellStart"/>
      <w:r w:rsidRPr="003B4E85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И.В.Тихомирова</w:t>
      </w:r>
      <w:proofErr w:type="spellEnd"/>
      <w:r w:rsidRPr="003B4E85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 xml:space="preserve"> </w:t>
      </w:r>
    </w:p>
    <w:p w:rsidR="000F040B" w:rsidRPr="003B4E85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</w:p>
    <w:p w:rsidR="000F040B" w:rsidRPr="003B4E85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3B4E85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</w:p>
    <w:p w:rsidR="000F040B" w:rsidRPr="003B4E85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3B4E85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3B4E85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3B4E85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3B4E85" w:rsidRPr="003B4E85" w:rsidRDefault="003B4E85" w:rsidP="003B4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B4E85" w:rsidRPr="003B4E85" w:rsidRDefault="003B4E85" w:rsidP="003B4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B4E85" w:rsidRPr="003B4E85" w:rsidRDefault="003B4E85" w:rsidP="003B4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«Чертолино»</w:t>
      </w:r>
    </w:p>
    <w:p w:rsidR="003B4E85" w:rsidRPr="003B4E85" w:rsidRDefault="003B4E85" w:rsidP="003B4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05.04.2022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3B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E85" w:rsidRPr="003B4E85" w:rsidRDefault="003B4E85" w:rsidP="003B4E85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4E85" w:rsidRPr="003B4E85" w:rsidRDefault="003B4E85" w:rsidP="00B9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4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3B4E85" w:rsidRPr="003B4E85" w:rsidRDefault="003B4E85" w:rsidP="00B9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4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мероприятий по борьбе с борщевиком Сосновского</w:t>
      </w:r>
    </w:p>
    <w:p w:rsidR="003B4E85" w:rsidRPr="003B4E85" w:rsidRDefault="003B4E85" w:rsidP="00B9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5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  </w:t>
      </w:r>
      <w:r w:rsidRPr="003B4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сельского поселения</w:t>
      </w:r>
      <w:r w:rsidRPr="00B975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«Чертолино»</w:t>
      </w:r>
    </w:p>
    <w:p w:rsidR="003B4E85" w:rsidRPr="003B4E85" w:rsidRDefault="003B4E85" w:rsidP="00B97503">
      <w:pPr>
        <w:spacing w:after="0" w:line="240" w:lineRule="auto"/>
        <w:jc w:val="center"/>
        <w:rPr>
          <w:rFonts w:ascii="Times New Roman" w:eastAsia="Times New Roman" w:hAnsi="Times New Roman" w:cs="Tahoma"/>
          <w:sz w:val="26"/>
          <w:szCs w:val="26"/>
          <w:lang w:eastAsia="ru-RU"/>
        </w:rPr>
      </w:pPr>
      <w:r w:rsidRPr="003B4E85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737"/>
        <w:gridCol w:w="1812"/>
        <w:gridCol w:w="2229"/>
      </w:tblGrid>
      <w:tr w:rsidR="003B4E85" w:rsidRPr="003B4E85" w:rsidTr="00B975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за проведение</w:t>
            </w:r>
          </w:p>
        </w:tc>
      </w:tr>
      <w:tr w:rsidR="003B4E85" w:rsidRPr="003B4E85" w:rsidTr="00B975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 каждом населенном пункте собраний граждан с вручением памяток об угрозе распространения борщевика Сосновского, о необходимости его своевременного скашивания или применения других методов уничтожения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B97503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3B4E85" w:rsidRPr="003B4E85" w:rsidTr="00B975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мероприятия по обследованию земельных участков с целью выявления мест локализации  зарослей борщевика Сосновского и определение занимаемых им площадей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B97503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3B4E85"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3B4E85" w:rsidRPr="003B4E85" w:rsidTr="00B975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разъяснительной работы с Главами КФХ, руководителями организаций по уничтожению семян борщевика в период их созревания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B97503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0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  <w:r w:rsidR="003B4E85"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3B4E85" w:rsidRPr="003B4E85" w:rsidTr="00B975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 по организации многократного  (не менее 2-х раз в месяц) скашивания наземной зеленой массы до цветения борщевика Сосновского  в целях истощения  растений  и срезке верхней части до 10 см </w:t>
            </w:r>
            <w:proofErr w:type="spellStart"/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стеблекорня</w:t>
            </w:r>
            <w:proofErr w:type="spellEnd"/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уничтожения почек возобновления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май-август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Default="00B97503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3B4E85"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97503" w:rsidRPr="003B4E85" w:rsidRDefault="00B97503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Собственники и правообладатели ЗУ</w:t>
            </w:r>
          </w:p>
        </w:tc>
      </w:tr>
      <w:tr w:rsidR="003B4E85" w:rsidRPr="003B4E85" w:rsidTr="00B975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</w:t>
            </w:r>
            <w:r w:rsidRPr="003B4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разъяснительной работы с населением о необходимости проведения своевременного скашивания или  применения  других методов уничтожения борщевика через средства  массовой информации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всего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B97503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3B4E85"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3B4E85" w:rsidRPr="003B4E85" w:rsidTr="00B975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3B4E85" w:rsidP="00B9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Анализ финансовых возможностей бюджета поселения в борьбе с борщевиком Сосновского, включение мероприятий в план-график товаров, работ и услуг для муниципальных нужд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85" w:rsidRPr="003B4E85" w:rsidRDefault="003B4E85" w:rsidP="00B9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Конец финансового года</w:t>
            </w:r>
          </w:p>
          <w:p w:rsidR="003B4E85" w:rsidRPr="003B4E85" w:rsidRDefault="003B4E85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85" w:rsidRPr="003B4E85" w:rsidRDefault="00B97503" w:rsidP="00B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B4E85"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97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B4E85"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97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B97503">
              <w:rPr>
                <w:rFonts w:ascii="Times New Roman" w:eastAsia="Times New Roman" w:hAnsi="Times New Roman" w:cs="Times New Roman"/>
                <w:sz w:val="26"/>
                <w:szCs w:val="26"/>
              </w:rPr>
              <w:t>Гл.бухгалтер</w:t>
            </w:r>
            <w:proofErr w:type="spellEnd"/>
            <w:proofErr w:type="gramEnd"/>
            <w:r w:rsidRPr="00B97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СП</w:t>
            </w:r>
            <w:r w:rsidR="003B4E85" w:rsidRPr="003B4E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</w:tbl>
    <w:p w:rsidR="003B4E85" w:rsidRPr="003B4E85" w:rsidRDefault="003B4E85" w:rsidP="00B97503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4E85" w:rsidRPr="003B4E85" w:rsidRDefault="003B4E85" w:rsidP="00B975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40B" w:rsidRPr="00B97503" w:rsidRDefault="000F040B" w:rsidP="00B975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B97503" w:rsidRDefault="000F040B" w:rsidP="00B975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B97503" w:rsidRDefault="000F040B" w:rsidP="00B975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B97503" w:rsidRDefault="000F040B" w:rsidP="00B975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B97503" w:rsidRDefault="000F040B" w:rsidP="00B975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B97503" w:rsidRDefault="000F040B" w:rsidP="00B975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proofErr w:type="gramStart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Приложение  №</w:t>
      </w:r>
      <w:proofErr w:type="gramEnd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1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к постановлению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666F9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                   от 04.04.2022 № 9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План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мероприятий по благоустройству территории сельского поселения «Чертолино» в период </w:t>
      </w:r>
      <w:r w:rsidR="00A666F9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двухмесячника 2022</w:t>
      </w:r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 года</w:t>
      </w: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090"/>
      </w:tblGrid>
      <w:tr w:rsidR="000F040B" w:rsidRPr="000F040B" w:rsidTr="00C939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F040B" w:rsidRPr="000F040B" w:rsidTr="00C939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Проведение заседания актива сельского поселения по вопросам подготовки и проведения двухмесячника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A666F9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Зам.Главы</w:t>
            </w:r>
            <w:proofErr w:type="spellEnd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0F040B" w:rsidRPr="000F040B" w:rsidTr="00C939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Обеспечение активного участия жителей населенных пунктов, организаций, учреждений  в проведении двухмесячника по благоустройству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В течение двухмесячника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Совет депутатов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Старосты населенных пунктов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Актив СП</w:t>
            </w:r>
          </w:p>
        </w:tc>
      </w:tr>
      <w:tr w:rsidR="000F040B" w:rsidRPr="000F040B" w:rsidTr="00C939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Проведение в населенных пунктах: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- субботников </w:t>
            </w:r>
            <w:proofErr w:type="gramStart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 санитарной очистки</w:t>
            </w:r>
            <w:proofErr w:type="gramEnd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территории;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-озеленение территорий </w:t>
            </w:r>
            <w:proofErr w:type="gramStart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( посадка</w:t>
            </w:r>
            <w:proofErr w:type="gramEnd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декоративных кустов, цветов, разбивка клумб, газонов)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-ремонт, покраска, оформление фасадов жилых домов, зданий сооружений, торговых точек)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</w:t>
            </w:r>
            <w:proofErr w:type="gramStart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обустройство  придомовых</w:t>
            </w:r>
            <w:proofErr w:type="gramEnd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территорий;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-обустройство воинских захоронений, гражданских сельских кладбищ;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-участи</w:t>
            </w:r>
            <w:r w:rsidR="00A666F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е во Всероссийском субботнике 22.04.2022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Совет депутатов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Старосты населенных пунктов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Актив СП</w:t>
            </w:r>
          </w:p>
        </w:tc>
      </w:tr>
      <w:tr w:rsidR="000F040B" w:rsidRPr="000F040B" w:rsidTr="00C939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Проведение среди населения разъяснительной работы по недопущению поджога травы            ( весенних палов)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Совет депутатов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Старосты населенных пунктов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Актив СП</w:t>
            </w:r>
          </w:p>
        </w:tc>
      </w:tr>
    </w:tbl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proofErr w:type="gramStart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Приложение  №</w:t>
      </w:r>
      <w:proofErr w:type="gramEnd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2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к постановлению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                                                                        </w:t>
      </w:r>
      <w:r w:rsidR="00A666F9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                   от 04.04.2022 № 9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Комиссия по подготовке, организации и </w:t>
      </w:r>
      <w:proofErr w:type="gramStart"/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проведению  двухмесячника</w:t>
      </w:r>
      <w:proofErr w:type="gramEnd"/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, проверке санитарного  состояния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Тихомирова 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И.В .</w:t>
      </w:r>
      <w:proofErr w:type="gramEnd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-  Глава   сельского поселения «Чертолино»  - </w:t>
      </w: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председатель комиссии;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Крылова Т.Г</w:t>
      </w: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.- Председатель Совета </w:t>
      </w:r>
      <w:proofErr w:type="gramStart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депутатов  сельского</w:t>
      </w:r>
      <w:proofErr w:type="gramEnd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поселения «Чертолино»- </w:t>
      </w: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заместитель</w:t>
      </w: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</w:t>
      </w: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председателя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Члены комиссии: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Самохвалов В.В.- депутат сельского 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поселения ,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Захарова 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Г.Н .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- депутат сельского поселения ,староста д. 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Азарово</w:t>
      </w:r>
      <w:proofErr w:type="spell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Горонкова С.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Ю .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- 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зам.Главы</w:t>
      </w:r>
      <w:proofErr w:type="spell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администрации сельского поселения «Чертолино»;</w:t>
      </w: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Кудрявцева 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М.Н .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– специалист администрации сельского поселения «Чертолино»;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Панов А.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С  ,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староста 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п.Чертолино</w:t>
      </w:r>
      <w:proofErr w:type="spell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Пирожков В.С – староста 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д.Светлая</w:t>
      </w:r>
      <w:proofErr w:type="spellEnd"/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Default="000F040B" w:rsidP="000F040B">
      <w:pPr>
        <w:jc w:val="center"/>
      </w:pPr>
    </w:p>
    <w:sectPr w:rsidR="000F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EC"/>
    <w:rsid w:val="000F040B"/>
    <w:rsid w:val="003B4E85"/>
    <w:rsid w:val="003D62C4"/>
    <w:rsid w:val="00506BAE"/>
    <w:rsid w:val="007024EC"/>
    <w:rsid w:val="008A4186"/>
    <w:rsid w:val="00A666F9"/>
    <w:rsid w:val="00B9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8F0A"/>
  <w15:chartTrackingRefBased/>
  <w15:docId w15:val="{AB7C7D74-ACF9-4D8B-B625-C69353A9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</cp:revision>
  <cp:lastPrinted>2022-06-01T09:33:00Z</cp:lastPrinted>
  <dcterms:created xsi:type="dcterms:W3CDTF">2021-04-13T11:29:00Z</dcterms:created>
  <dcterms:modified xsi:type="dcterms:W3CDTF">2022-06-01T09:34:00Z</dcterms:modified>
</cp:coreProperties>
</file>